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E1269" w14:textId="3B8BE671" w:rsidR="00776D40" w:rsidRPr="00873476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44"/>
          <w:szCs w:val="4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  <w:r w:rsidR="009B0F4D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9B0F4D">
        <w:rPr>
          <w:rFonts w:ascii="Times New Roman" w:hAnsi="Times New Roman"/>
          <w:b/>
          <w:bCs/>
          <w:kern w:val="32"/>
          <w:sz w:val="24"/>
          <w:szCs w:val="24"/>
        </w:rPr>
        <w:t>Nagykereki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873476" w:rsidRPr="00873476">
        <w:rPr>
          <w:rFonts w:ascii="Times New Roman" w:hAnsi="Times New Roman"/>
          <w:b/>
          <w:bCs/>
          <w:kern w:val="32"/>
          <w:sz w:val="44"/>
          <w:szCs w:val="44"/>
        </w:rPr>
        <w:t>5.</w:t>
      </w:r>
    </w:p>
    <w:p w14:paraId="4BA511AC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16A3D0EC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2592B49E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5DB3B62B" w14:textId="5B5A8B25" w:rsidR="00C164A1" w:rsidRPr="003C01BC" w:rsidRDefault="00C164A1" w:rsidP="003C01BC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99AC50A" w14:textId="77777777" w:rsidR="00A46BDA" w:rsidRDefault="00A46BDA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52608A6E" w14:textId="23C57809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0F01D0C2" w14:textId="1F76889F" w:rsidR="003C01BC" w:rsidRPr="00C164A1" w:rsidRDefault="003C01BC" w:rsidP="002A162F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174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</w:t>
      </w:r>
      <w:r w:rsidR="00A46BDA">
        <w:rPr>
          <w:rFonts w:ascii="Times New Roman" w:hAnsi="Times New Roman"/>
          <w:kern w:val="0"/>
          <w:sz w:val="24"/>
          <w:szCs w:val="24"/>
        </w:rPr>
        <w:t>UTÓ</w:t>
      </w:r>
      <w:r>
        <w:rPr>
          <w:rFonts w:ascii="Times New Roman" w:hAnsi="Times New Roman"/>
          <w:kern w:val="0"/>
          <w:sz w:val="24"/>
          <w:szCs w:val="24"/>
        </w:rPr>
        <w:t>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 xml:space="preserve">számú </w:t>
      </w:r>
      <w:r w:rsidR="002A162F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2A162F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</w:p>
    <w:bookmarkEnd w:id="0"/>
    <w:p w14:paraId="53B251D5" w14:textId="77777777" w:rsidR="003C01BC" w:rsidRPr="00C164A1" w:rsidRDefault="003C01BC" w:rsidP="003C01BC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A5F09F1" w14:textId="40AE94C1" w:rsidR="00A46BDA" w:rsidRDefault="00A46BDA" w:rsidP="00A46BD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174/2022UTÓ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Nagykereki Községi Önkormányzatánál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6B0D3B7D" w14:textId="77777777" w:rsidR="00A46BDA" w:rsidRDefault="00A46BDA" w:rsidP="00A46BD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5B01B8D" w14:textId="77777777" w:rsidR="00A46BDA" w:rsidRDefault="00A46BDA" w:rsidP="00A46BD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001DD4DB" w14:textId="77777777" w:rsidR="00A46BDA" w:rsidRPr="003A65DA" w:rsidRDefault="00A46BDA" w:rsidP="00A46BD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137B86F0" w14:textId="77777777" w:rsidR="00A46BDA" w:rsidRDefault="00A46BDA" w:rsidP="00A46BD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4F47391" w14:textId="77777777" w:rsidR="00A46BDA" w:rsidRPr="00C164A1" w:rsidRDefault="00A46BDA" w:rsidP="00A46BD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Magyar Államkincstár által az utóellenőrzés során még nem teljes körűen elfogadott hibák javításáról intézkedési terv készült, melynek teljesítéséről készített beszámolót az előterjesztés melléklete tartalmazza.</w:t>
      </w:r>
    </w:p>
    <w:p w14:paraId="6F47421D" w14:textId="77777777" w:rsidR="002A162F" w:rsidRDefault="002A162F" w:rsidP="003C01B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38024C6" w14:textId="5E4CA8A4" w:rsidR="003C01BC" w:rsidRPr="00C164A1" w:rsidRDefault="003C01BC" w:rsidP="003C01B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>
        <w:rPr>
          <w:rFonts w:ascii="Times New Roman" w:hAnsi="Times New Roman"/>
          <w:kern w:val="0"/>
          <w:sz w:val="24"/>
          <w:szCs w:val="24"/>
        </w:rPr>
        <w:t>Nagykereki Községi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2A162F">
        <w:rPr>
          <w:rFonts w:ascii="Times New Roman" w:hAnsi="Times New Roman"/>
          <w:kern w:val="0"/>
          <w:sz w:val="24"/>
          <w:szCs w:val="24"/>
        </w:rPr>
        <w:t>beszámolót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660F67B7" w14:textId="77777777" w:rsidR="003C01BC" w:rsidRPr="00C164A1" w:rsidRDefault="003C01BC" w:rsidP="003C01B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80AC2A0" w14:textId="77777777" w:rsidR="003C01BC" w:rsidRPr="00C164A1" w:rsidRDefault="003C01BC" w:rsidP="003C01BC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4FD96A96" w14:textId="77777777" w:rsidR="003C01BC" w:rsidRPr="00C164A1" w:rsidRDefault="003C01BC" w:rsidP="003C01BC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FA3F18F" w14:textId="637D8137" w:rsidR="00E03704" w:rsidRDefault="003C01BC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Nagykereki Községi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174/2022</w:t>
      </w:r>
      <w:r w:rsidR="00A46BDA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1" w:name="_Hlk159263366"/>
      <w:r w:rsidR="00CC656E">
        <w:rPr>
          <w:rFonts w:ascii="Times New Roman" w:hAnsi="Times New Roman"/>
          <w:kern w:val="0"/>
          <w:sz w:val="24"/>
          <w:szCs w:val="24"/>
        </w:rPr>
        <w:t xml:space="preserve">számú </w:t>
      </w:r>
      <w:bookmarkStart w:id="2" w:name="_Hlk159408639"/>
      <w:r w:rsidR="002A162F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2A162F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  <w:r w:rsidR="002A162F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2A162F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2A162F" w:rsidRPr="00C164A1">
        <w:rPr>
          <w:rFonts w:ascii="Times New Roman" w:hAnsi="Times New Roman"/>
          <w:kern w:val="0"/>
          <w:sz w:val="24"/>
          <w:szCs w:val="24"/>
        </w:rPr>
        <w:t>elfogadja</w:t>
      </w:r>
      <w:bookmarkEnd w:id="1"/>
      <w:r w:rsidR="002A162F">
        <w:rPr>
          <w:rFonts w:ascii="Times New Roman" w:hAnsi="Times New Roman"/>
          <w:kern w:val="0"/>
          <w:sz w:val="24"/>
          <w:szCs w:val="24"/>
        </w:rPr>
        <w:t>.</w:t>
      </w:r>
    </w:p>
    <w:bookmarkEnd w:id="2"/>
    <w:p w14:paraId="0F8F5BA6" w14:textId="77777777" w:rsidR="002A162F" w:rsidRDefault="002A162F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F241B88" w14:textId="77777777" w:rsidR="002A162F" w:rsidRPr="00C164A1" w:rsidRDefault="002A162F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F76B2B1" w14:textId="3AE8F38F" w:rsidR="00E03704" w:rsidRPr="00873476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873476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Pr="00873476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="00096B3A" w:rsidRPr="00873476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873476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r w:rsidR="006E2AA7" w:rsidRPr="00873476">
        <w:rPr>
          <w:rFonts w:ascii="Times New Roman" w:hAnsi="Times New Roman"/>
          <w:kern w:val="0"/>
          <w:sz w:val="24"/>
          <w:szCs w:val="24"/>
          <w:u w:val="single"/>
        </w:rPr>
        <w:t xml:space="preserve">Köstner Dávid </w:t>
      </w:r>
      <w:r w:rsidR="00873476">
        <w:rPr>
          <w:rFonts w:ascii="Times New Roman" w:hAnsi="Times New Roman"/>
          <w:kern w:val="0"/>
          <w:sz w:val="24"/>
          <w:szCs w:val="24"/>
          <w:u w:val="single"/>
        </w:rPr>
        <w:t>jegyző</w:t>
      </w:r>
    </w:p>
    <w:p w14:paraId="37B235E6" w14:textId="6AA7F30F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873476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20</w:t>
      </w:r>
      <w:r w:rsidR="003C01BC">
        <w:rPr>
          <w:rFonts w:ascii="Times New Roman" w:hAnsi="Times New Roman"/>
          <w:kern w:val="0"/>
          <w:sz w:val="24"/>
          <w:szCs w:val="24"/>
        </w:rPr>
        <w:t>2</w:t>
      </w:r>
      <w:r w:rsidR="002A162F">
        <w:rPr>
          <w:rFonts w:ascii="Times New Roman" w:hAnsi="Times New Roman"/>
          <w:kern w:val="0"/>
          <w:sz w:val="24"/>
          <w:szCs w:val="24"/>
        </w:rPr>
        <w:t>4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. </w:t>
      </w:r>
      <w:r w:rsidR="00A46BDA">
        <w:rPr>
          <w:rFonts w:ascii="Times New Roman" w:hAnsi="Times New Roman"/>
          <w:kern w:val="0"/>
          <w:sz w:val="24"/>
          <w:szCs w:val="24"/>
        </w:rPr>
        <w:t>december 31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579B8728" w14:textId="77777777" w:rsidR="006E2AA7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9EE30B7" w14:textId="77777777" w:rsidR="00A46BDA" w:rsidRPr="00C164A1" w:rsidRDefault="00A46BDA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49CEE9D" w14:textId="15D47E15" w:rsidR="00E03704" w:rsidRPr="00C164A1" w:rsidRDefault="009B0F4D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Nagykereki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, 20</w:t>
      </w:r>
      <w:r w:rsidR="003C01BC">
        <w:rPr>
          <w:rFonts w:ascii="Times New Roman" w:hAnsi="Times New Roman"/>
          <w:kern w:val="0"/>
          <w:sz w:val="24"/>
          <w:szCs w:val="24"/>
        </w:rPr>
        <w:t>2</w:t>
      </w:r>
      <w:r w:rsidR="002A162F">
        <w:rPr>
          <w:rFonts w:ascii="Times New Roman" w:hAnsi="Times New Roman"/>
          <w:kern w:val="0"/>
          <w:sz w:val="24"/>
          <w:szCs w:val="24"/>
        </w:rPr>
        <w:t>4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. </w:t>
      </w:r>
      <w:r w:rsidR="00A46BDA">
        <w:rPr>
          <w:rFonts w:ascii="Times New Roman" w:hAnsi="Times New Roman"/>
          <w:kern w:val="0"/>
          <w:sz w:val="24"/>
          <w:szCs w:val="24"/>
        </w:rPr>
        <w:t>december 2</w:t>
      </w:r>
      <w:r w:rsidR="002A162F">
        <w:rPr>
          <w:rFonts w:ascii="Times New Roman" w:hAnsi="Times New Roman"/>
          <w:kern w:val="0"/>
          <w:sz w:val="24"/>
          <w:szCs w:val="24"/>
        </w:rPr>
        <w:t>.</w:t>
      </w:r>
    </w:p>
    <w:p w14:paraId="137AB1CA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8083FAC" w14:textId="77777777" w:rsidR="00A46BDA" w:rsidRDefault="00A46BDA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4F2E879" w14:textId="77777777" w:rsidR="00A46BDA" w:rsidRPr="00C164A1" w:rsidRDefault="00A46BDA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5034110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9B0F4D">
        <w:rPr>
          <w:rFonts w:ascii="Times New Roman" w:hAnsi="Times New Roman"/>
          <w:kern w:val="0"/>
          <w:sz w:val="24"/>
          <w:szCs w:val="24"/>
        </w:rPr>
        <w:t xml:space="preserve">  Zilai Károly</w:t>
      </w:r>
    </w:p>
    <w:p w14:paraId="48E3E2DF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527E0C">
        <w:rPr>
          <w:rFonts w:ascii="Times New Roman" w:hAnsi="Times New Roman"/>
          <w:kern w:val="0"/>
          <w:sz w:val="24"/>
          <w:szCs w:val="24"/>
        </w:rPr>
        <w:t xml:space="preserve"> </w:t>
      </w:r>
      <w:r w:rsidR="00422F13">
        <w:rPr>
          <w:rFonts w:ascii="Times New Roman" w:hAnsi="Times New Roman"/>
          <w:kern w:val="0"/>
          <w:sz w:val="24"/>
          <w:szCs w:val="24"/>
        </w:rPr>
        <w:t xml:space="preserve"> polgármester</w:t>
      </w:r>
    </w:p>
    <w:sectPr w:rsidR="00E03704" w:rsidRPr="00C164A1" w:rsidSect="00DF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2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0CB9"/>
    <w:rsid w:val="00096B3A"/>
    <w:rsid w:val="000B4A33"/>
    <w:rsid w:val="002A162F"/>
    <w:rsid w:val="00334283"/>
    <w:rsid w:val="00337F91"/>
    <w:rsid w:val="003A6EA4"/>
    <w:rsid w:val="003C01BC"/>
    <w:rsid w:val="00422F13"/>
    <w:rsid w:val="00443D06"/>
    <w:rsid w:val="00527E0C"/>
    <w:rsid w:val="00611834"/>
    <w:rsid w:val="00673FF0"/>
    <w:rsid w:val="006757C9"/>
    <w:rsid w:val="006E2AA7"/>
    <w:rsid w:val="00715638"/>
    <w:rsid w:val="007270EA"/>
    <w:rsid w:val="007402C6"/>
    <w:rsid w:val="00776D40"/>
    <w:rsid w:val="00873476"/>
    <w:rsid w:val="00874286"/>
    <w:rsid w:val="009B0F4D"/>
    <w:rsid w:val="00A46BDA"/>
    <w:rsid w:val="00B319A8"/>
    <w:rsid w:val="00B932B7"/>
    <w:rsid w:val="00BC2570"/>
    <w:rsid w:val="00C164A1"/>
    <w:rsid w:val="00CB6E8D"/>
    <w:rsid w:val="00CC656E"/>
    <w:rsid w:val="00D178D6"/>
    <w:rsid w:val="00D55982"/>
    <w:rsid w:val="00DF3163"/>
    <w:rsid w:val="00E03704"/>
    <w:rsid w:val="00E06D35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6BEB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C0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251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13</cp:revision>
  <cp:lastPrinted>2024-12-04T18:12:00Z</cp:lastPrinted>
  <dcterms:created xsi:type="dcterms:W3CDTF">2017-05-22T17:51:00Z</dcterms:created>
  <dcterms:modified xsi:type="dcterms:W3CDTF">2024-12-06T07:22:00Z</dcterms:modified>
</cp:coreProperties>
</file>