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9646" w14:textId="5C4F80E4" w:rsidR="00397D86" w:rsidRPr="003B4CFC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</w:t>
      </w:r>
      <w:r w:rsid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Roma</w:t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 </w:t>
      </w:r>
      <w:r w:rsidR="00397D86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Pr="003B4CFC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27</w:t>
      </w: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7F15EA9" w14:textId="77777777" w:rsidR="008325CB" w:rsidRPr="003B4CFC" w:rsidRDefault="008325CB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Pr="003B4CFC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2253DF12" w:rsidR="003526B2" w:rsidRPr="003B4CFC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Nagykereki </w:t>
      </w:r>
      <w:r w:rsid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Roma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Pr="003B4CFC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77A9873" w:rsidR="00397D86" w:rsidRPr="003B4CFC" w:rsidRDefault="003B4CFC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 január 22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276BD0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szerda</w:t>
      </w:r>
      <w:r w:rsidR="00415E05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7,30 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Pr="003B4CFC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3B4CFC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Pr="003B4CFC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3B4CFC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2142E27" w14:textId="6F2BB96B" w:rsidR="003B4CFC" w:rsidRPr="003B4CFC" w:rsidRDefault="003B4CFC" w:rsidP="003B4CFC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>
        <w:rPr>
          <w:rFonts w:ascii="Times New Roman" w:hAnsi="Times New Roman" w:cs="Times New Roman"/>
          <w:b/>
          <w:sz w:val="24"/>
          <w:szCs w:val="24"/>
        </w:rPr>
        <w:t>Nagykereki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Roma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Nemzetiségi Önkormányzat 2024. évi költségvetésének számú módosításához</w:t>
      </w:r>
    </w:p>
    <w:p w14:paraId="5B3B38A7" w14:textId="77777777" w:rsidR="003B4CFC" w:rsidRPr="003B4CFC" w:rsidRDefault="003B4CFC" w:rsidP="003B4CF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3B4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Zámbó Géza </w:t>
      </w:r>
      <w:r w:rsidRPr="003B4CFC">
        <w:rPr>
          <w:rFonts w:ascii="Times New Roman" w:hAnsi="Times New Roman" w:cs="Times New Roman"/>
          <w:sz w:val="24"/>
          <w:szCs w:val="24"/>
        </w:rPr>
        <w:t>elnök</w:t>
      </w:r>
    </w:p>
    <w:p w14:paraId="0EEF1921" w14:textId="7B751EE6" w:rsidR="003B4CFC" w:rsidRPr="003B4CFC" w:rsidRDefault="003B4CFC" w:rsidP="003B4CFC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 xml:space="preserve">Előterjesztés a </w:t>
      </w:r>
      <w:r>
        <w:rPr>
          <w:rFonts w:ascii="Times New Roman" w:hAnsi="Times New Roman" w:cs="Times New Roman"/>
          <w:b/>
          <w:sz w:val="24"/>
          <w:szCs w:val="24"/>
        </w:rPr>
        <w:t>Nagykereki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Roma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Nemzetiségi Önkormányzat 2025. évi költségvetésének elfogadásához</w:t>
      </w:r>
    </w:p>
    <w:p w14:paraId="7374CD13" w14:textId="5402504B" w:rsidR="003B4CFC" w:rsidRPr="003B4CFC" w:rsidRDefault="003B4CFC" w:rsidP="003B4CFC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3B4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Zámbó Géza </w:t>
      </w:r>
      <w:r w:rsidRPr="003B4CFC">
        <w:rPr>
          <w:rFonts w:ascii="Times New Roman" w:hAnsi="Times New Roman" w:cs="Times New Roman"/>
          <w:sz w:val="24"/>
          <w:szCs w:val="24"/>
        </w:rPr>
        <w:t>elnök</w:t>
      </w:r>
    </w:p>
    <w:p w14:paraId="43650D28" w14:textId="572F6673" w:rsidR="003B4CFC" w:rsidRPr="003B4CFC" w:rsidRDefault="003B4CFC" w:rsidP="003B4CFC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>
        <w:rPr>
          <w:rFonts w:ascii="Times New Roman" w:hAnsi="Times New Roman" w:cs="Times New Roman"/>
          <w:b/>
          <w:sz w:val="24"/>
          <w:szCs w:val="24"/>
        </w:rPr>
        <w:t>Nagykereki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Roma</w:t>
      </w:r>
      <w:r w:rsidRPr="003B4CFC">
        <w:rPr>
          <w:rFonts w:ascii="Times New Roman" w:hAnsi="Times New Roman" w:cs="Times New Roman"/>
          <w:b/>
          <w:sz w:val="24"/>
          <w:szCs w:val="24"/>
        </w:rPr>
        <w:t xml:space="preserve"> Nemzetiségi Önkormányzat adósságot keletkeztető ügyleteiből eredő fizetési kötelezettségeinek megállapításához az államháztartási törvény 29/A. §-</w:t>
      </w:r>
      <w:proofErr w:type="spellStart"/>
      <w:r w:rsidRPr="003B4CFC">
        <w:rPr>
          <w:rFonts w:ascii="Times New Roman" w:hAnsi="Times New Roman" w:cs="Times New Roman"/>
          <w:b/>
          <w:sz w:val="24"/>
          <w:szCs w:val="24"/>
        </w:rPr>
        <w:t>ában</w:t>
      </w:r>
      <w:proofErr w:type="spellEnd"/>
      <w:r w:rsidRPr="003B4CFC">
        <w:rPr>
          <w:rFonts w:ascii="Times New Roman" w:hAnsi="Times New Roman" w:cs="Times New Roman"/>
          <w:b/>
          <w:sz w:val="24"/>
          <w:szCs w:val="24"/>
        </w:rPr>
        <w:t xml:space="preserve"> foglaltak szerint</w:t>
      </w:r>
    </w:p>
    <w:p w14:paraId="16B69DA9" w14:textId="2FFDE424" w:rsidR="003B4CFC" w:rsidRPr="003B4CFC" w:rsidRDefault="003B4CFC" w:rsidP="003B4CF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3B4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Zámbó Géza </w:t>
      </w:r>
      <w:r w:rsidRPr="003B4CFC">
        <w:rPr>
          <w:rFonts w:ascii="Times New Roman" w:hAnsi="Times New Roman" w:cs="Times New Roman"/>
          <w:sz w:val="24"/>
          <w:szCs w:val="24"/>
        </w:rPr>
        <w:t>elnök</w:t>
      </w:r>
    </w:p>
    <w:p w14:paraId="76CB25F9" w14:textId="77777777" w:rsidR="003B4CFC" w:rsidRPr="003B4CFC" w:rsidRDefault="003B4CFC" w:rsidP="003B4CFC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>Előterjesztés OTP Bank Nyrt számlavezetési ajánlatáról</w:t>
      </w:r>
    </w:p>
    <w:p w14:paraId="6A7CA988" w14:textId="5DF35E1B" w:rsidR="003B4CFC" w:rsidRDefault="003B4CFC" w:rsidP="0025726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3B4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Zámbó Géza </w:t>
      </w:r>
      <w:r w:rsidRPr="003B4CFC">
        <w:rPr>
          <w:rFonts w:ascii="Times New Roman" w:hAnsi="Times New Roman" w:cs="Times New Roman"/>
          <w:sz w:val="24"/>
          <w:szCs w:val="24"/>
        </w:rPr>
        <w:t>elnök</w:t>
      </w:r>
    </w:p>
    <w:p w14:paraId="48881873" w14:textId="77777777" w:rsidR="00257265" w:rsidRPr="003B4CFC" w:rsidRDefault="00257265" w:rsidP="0025726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CDC04" w14:textId="46E0D3A8" w:rsidR="00257265" w:rsidRPr="00257265" w:rsidRDefault="003B4CFC" w:rsidP="00257265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7265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257265" w:rsidRPr="002572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Nagykereki Községi Önkormányzattal kötött együttműködési megállapodás felülvizsgálatáról</w:t>
      </w:r>
    </w:p>
    <w:p w14:paraId="224B0EA5" w14:textId="65B17B8A" w:rsidR="003B4CFC" w:rsidRDefault="003B4CFC" w:rsidP="0025726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57265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257265">
        <w:rPr>
          <w:rFonts w:ascii="Times New Roman" w:hAnsi="Times New Roman" w:cs="Times New Roman"/>
          <w:sz w:val="24"/>
          <w:szCs w:val="24"/>
        </w:rPr>
        <w:t xml:space="preserve"> Zámbó Géza elnök</w:t>
      </w:r>
    </w:p>
    <w:p w14:paraId="425565F7" w14:textId="77777777" w:rsidR="00257265" w:rsidRPr="00257265" w:rsidRDefault="00257265" w:rsidP="0025726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0B6D40E" w14:textId="2DB1B5DE" w:rsidR="003B4CFC" w:rsidRPr="003B4CFC" w:rsidRDefault="003B4CFC" w:rsidP="0025726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>
        <w:rPr>
          <w:rFonts w:ascii="Times New Roman" w:hAnsi="Times New Roman" w:cs="Times New Roman"/>
          <w:b/>
          <w:sz w:val="24"/>
          <w:szCs w:val="24"/>
        </w:rPr>
        <w:t xml:space="preserve">pályázat író megbízásáról </w:t>
      </w:r>
    </w:p>
    <w:p w14:paraId="73D50C1D" w14:textId="77777777" w:rsidR="00CE33A1" w:rsidRPr="00CE33A1" w:rsidRDefault="00CE33A1" w:rsidP="00CE33A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3A1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CE33A1">
        <w:rPr>
          <w:rFonts w:ascii="Times New Roman" w:hAnsi="Times New Roman" w:cs="Times New Roman"/>
          <w:sz w:val="24"/>
          <w:szCs w:val="24"/>
        </w:rPr>
        <w:t xml:space="preserve"> Zámbó Géza elnök</w:t>
      </w:r>
    </w:p>
    <w:p w14:paraId="54943135" w14:textId="77777777" w:rsidR="00415E05" w:rsidRPr="003B4CFC" w:rsidRDefault="00415E05" w:rsidP="00257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Pr="003B4CFC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Pr="003B4CFC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2724854D" w:rsidR="00397D86" w:rsidRPr="003B4CFC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3B4CFC">
        <w:rPr>
          <w:rFonts w:ascii="Times New Roman" w:hAnsi="Times New Roman" w:cs="Times New Roman"/>
          <w:sz w:val="24"/>
          <w:szCs w:val="24"/>
          <w:lang w:eastAsia="hu-HU"/>
        </w:rPr>
        <w:t xml:space="preserve">2025.01.20. </w:t>
      </w:r>
    </w:p>
    <w:p w14:paraId="05CA8841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Pr="003B4CF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4E8F402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276BD0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   Zámbó Géza</w:t>
      </w:r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Pr="003B4CFC" w:rsidRDefault="00397D86" w:rsidP="0071304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RPr="003B4CFC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D410F06A"/>
    <w:lvl w:ilvl="0" w:tplc="ACDE2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06615"/>
    <w:multiLevelType w:val="hybridMultilevel"/>
    <w:tmpl w:val="D8D0519E"/>
    <w:lvl w:ilvl="0" w:tplc="A66896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9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8"/>
  </w:num>
  <w:num w:numId="17" w16cid:durableId="1545941539">
    <w:abstractNumId w:val="11"/>
  </w:num>
  <w:num w:numId="18" w16cid:durableId="1661885096">
    <w:abstractNumId w:val="6"/>
  </w:num>
  <w:num w:numId="19" w16cid:durableId="19653109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07655"/>
    <w:rsid w:val="0007292B"/>
    <w:rsid w:val="000A6550"/>
    <w:rsid w:val="000C298F"/>
    <w:rsid w:val="00114CCB"/>
    <w:rsid w:val="00172F96"/>
    <w:rsid w:val="001B1229"/>
    <w:rsid w:val="001D605C"/>
    <w:rsid w:val="0024778F"/>
    <w:rsid w:val="00257265"/>
    <w:rsid w:val="00276BD0"/>
    <w:rsid w:val="002D2ED4"/>
    <w:rsid w:val="002F1C34"/>
    <w:rsid w:val="003526B2"/>
    <w:rsid w:val="00397D86"/>
    <w:rsid w:val="003A5C82"/>
    <w:rsid w:val="003B4CFC"/>
    <w:rsid w:val="00415E05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25CB"/>
    <w:rsid w:val="0083586E"/>
    <w:rsid w:val="008502A3"/>
    <w:rsid w:val="008568CC"/>
    <w:rsid w:val="008E1775"/>
    <w:rsid w:val="00955211"/>
    <w:rsid w:val="00967E63"/>
    <w:rsid w:val="00991CE1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E3ADD"/>
    <w:rsid w:val="00BF275A"/>
    <w:rsid w:val="00C51A54"/>
    <w:rsid w:val="00C6000B"/>
    <w:rsid w:val="00CE33A1"/>
    <w:rsid w:val="00E12587"/>
    <w:rsid w:val="00E25CE2"/>
    <w:rsid w:val="00E43BB4"/>
    <w:rsid w:val="00F17894"/>
    <w:rsid w:val="00F3625E"/>
    <w:rsid w:val="00F5485B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99"/>
    <w:locked/>
    <w:rsid w:val="003B4CF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11</cp:revision>
  <cp:lastPrinted>2020-03-10T07:26:00Z</cp:lastPrinted>
  <dcterms:created xsi:type="dcterms:W3CDTF">2024-11-21T10:18:00Z</dcterms:created>
  <dcterms:modified xsi:type="dcterms:W3CDTF">2025-02-11T14:50:00Z</dcterms:modified>
</cp:coreProperties>
</file>